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D9" w:rsidRPr="005D4573" w:rsidRDefault="00C04FCA">
      <w:pPr>
        <w:jc w:val="center"/>
        <w:rPr>
          <w:b/>
          <w:lang w:val="en-US"/>
        </w:rPr>
      </w:pPr>
      <w:r>
        <w:rPr>
          <w:b/>
        </w:rPr>
        <w:t xml:space="preserve">Календарно-тематичне планування до курсу </w:t>
      </w:r>
      <w:r w:rsidRPr="005D4573">
        <w:rPr>
          <w:b/>
          <w:lang w:val="en-US"/>
        </w:rPr>
        <w:t xml:space="preserve">Get 200! Macmillan Exam preparation course for Ukraine. Book 2 </w:t>
      </w:r>
    </w:p>
    <w:p w:rsidR="004543D9" w:rsidRDefault="004543D9"/>
    <w:p w:rsidR="004543D9" w:rsidRDefault="00C04FC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жовтим кольором позначені уроки із завданнями поглибленого рівня</w:t>
      </w:r>
    </w:p>
    <w:p w:rsidR="004543D9" w:rsidRDefault="00C04FC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зеленим кольором позначені уроки повторення та уроки з країнознавства</w:t>
      </w:r>
    </w:p>
    <w:p w:rsidR="004543D9" w:rsidRDefault="004543D9"/>
    <w:tbl>
      <w:tblPr>
        <w:tblStyle w:val="a5"/>
        <w:tblW w:w="161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35"/>
        <w:gridCol w:w="1248"/>
        <w:gridCol w:w="2158"/>
        <w:gridCol w:w="2414"/>
        <w:gridCol w:w="2409"/>
        <w:gridCol w:w="2123"/>
        <w:gridCol w:w="1985"/>
        <w:gridCol w:w="3402"/>
      </w:tblGrid>
      <w:tr w:rsidR="00586AEA" w:rsidRPr="008B5505" w:rsidTr="00586AEA">
        <w:tc>
          <w:tcPr>
            <w:tcW w:w="415" w:type="dxa"/>
            <w:vMerge w:val="restart"/>
          </w:tcPr>
          <w:p w:rsidR="00586AEA" w:rsidRPr="008B5505" w:rsidRDefault="00586AEA" w:rsidP="005661C4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" w:hAnsi="Arial Narrow" w:cs="Arial"/>
                <w:b/>
                <w:sz w:val="19"/>
                <w:szCs w:val="19"/>
              </w:rPr>
              <w:t>урок №</w:t>
            </w:r>
          </w:p>
        </w:tc>
        <w:tc>
          <w:tcPr>
            <w:tcW w:w="1283" w:type="dxa"/>
            <w:gridSpan w:val="2"/>
            <w:vMerge w:val="restart"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Тематика ситуативного спілкування </w:t>
            </w:r>
          </w:p>
          <w:p w:rsidR="00586AEA" w:rsidRPr="008B5505" w:rsidRDefault="00586AE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58" w:type="dxa"/>
            <w:vMerge w:val="restart"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лінгвістична </w:t>
            </w:r>
          </w:p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компетенція</w:t>
            </w:r>
          </w:p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(лексика і граматика)</w:t>
            </w:r>
          </w:p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D51CD9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931" w:type="dxa"/>
            <w:gridSpan w:val="4"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комунікативні уміння</w:t>
            </w:r>
          </w:p>
        </w:tc>
        <w:tc>
          <w:tcPr>
            <w:tcW w:w="3402" w:type="dxa"/>
            <w:vMerge w:val="restart"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ключові </w:t>
            </w:r>
          </w:p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компетентності</w:t>
            </w:r>
          </w:p>
          <w:p w:rsidR="00586AEA" w:rsidRPr="008B5505" w:rsidRDefault="00586AEA" w:rsidP="00D62FC0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та інтегровані змістові лінії</w:t>
            </w:r>
          </w:p>
        </w:tc>
      </w:tr>
      <w:tr w:rsidR="00586AEA" w:rsidRPr="008B5505" w:rsidTr="00586AEA">
        <w:trPr>
          <w:trHeight w:val="879"/>
        </w:trPr>
        <w:tc>
          <w:tcPr>
            <w:tcW w:w="415" w:type="dxa"/>
            <w:vMerge/>
          </w:tcPr>
          <w:p w:rsidR="00586AEA" w:rsidRPr="008B5505" w:rsidRDefault="00586AEA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1283" w:type="dxa"/>
            <w:gridSpan w:val="2"/>
            <w:vMerge/>
          </w:tcPr>
          <w:p w:rsidR="00586AEA" w:rsidRPr="008B5505" w:rsidRDefault="00586AE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58" w:type="dxa"/>
            <w:vMerge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586AEA" w:rsidRPr="008B5505" w:rsidRDefault="00586AEA" w:rsidP="005661C4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сприймання на слух</w:t>
            </w:r>
          </w:p>
        </w:tc>
        <w:tc>
          <w:tcPr>
            <w:tcW w:w="2409" w:type="dxa"/>
            <w:vAlign w:val="center"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усна взаємодія та усне продукування</w:t>
            </w:r>
          </w:p>
        </w:tc>
        <w:tc>
          <w:tcPr>
            <w:tcW w:w="2123" w:type="dxa"/>
            <w:vAlign w:val="center"/>
          </w:tcPr>
          <w:p w:rsidR="00586AEA" w:rsidRPr="008B5505" w:rsidRDefault="00586AEA" w:rsidP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зорове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сприймання</w:t>
            </w:r>
          </w:p>
        </w:tc>
        <w:tc>
          <w:tcPr>
            <w:tcW w:w="1985" w:type="dxa"/>
            <w:vAlign w:val="center"/>
          </w:tcPr>
          <w:p w:rsidR="00586AEA" w:rsidRPr="008B5505" w:rsidRDefault="00586AE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писемна взаємодія та писемне продукування</w:t>
            </w:r>
          </w:p>
        </w:tc>
        <w:tc>
          <w:tcPr>
            <w:tcW w:w="3402" w:type="dxa"/>
            <w:vMerge/>
          </w:tcPr>
          <w:p w:rsidR="00586AEA" w:rsidRPr="008B5505" w:rsidRDefault="00586AE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5D4573" w:rsidRPr="008B5505" w:rsidTr="00586AEA">
        <w:tc>
          <w:tcPr>
            <w:tcW w:w="16189" w:type="dxa"/>
            <w:gridSpan w:val="9"/>
            <w:shd w:val="clear" w:color="auto" w:fill="FFCC66"/>
          </w:tcPr>
          <w:p w:rsidR="005D4573" w:rsidRPr="008B5505" w:rsidRDefault="005D4573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1 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 xml:space="preserve">Travelling and tourism 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с. 4-19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 впр. 1-3, стор. 5 впр. 4-5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подорожі та види транспорту (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лист, описуючи власний досвід подорожі</w:t>
            </w: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  <w:bookmarkStart w:id="0" w:name="_gjdgxs" w:colFirst="0" w:colLast="0"/>
            <w:bookmarkEnd w:id="0"/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5 впр. 6-9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586AEA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подорожі та види транспорту (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,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compounds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подорож різними видами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оголошень на інформаційних дошках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аргументує необхідність дотримання правил безпеки під час подорожі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 впр. 10-12, стор. 7 впр. 13-15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туристична інформація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визначні місця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words with similar meanings</w:t>
            </w:r>
            <w:bookmarkStart w:id="1" w:name="_GoBack"/>
            <w:bookmarkEnd w:id="1"/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підтримує розмову про різні види відпочинку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власні погляди й думки та запитує про погляди й думки співрозмовника, обговорюючи види відпочинку та подорожей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рекламних оголошень та інформаційних повідомлень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ідно до власного стилю навчання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 впр. 16-20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586AEA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нещасні випадки під час подорожі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правильно вживає тематичну лексику в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 описує свої почуття та враження від подорожі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прості дописи в мережі Інтернет, у яких досить детально розповідається про події та особистий досвід 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5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стор. 8-9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The world is a small place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(В1 - matching)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 встановлює відповідність між висловлюваннями з аудіозапису та запропонованими твердженнями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•  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писує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 з опорою на ключові слова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щодо різних видів транспорту та  екстремальних видів 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обговорюючи зміст почутого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досить вільно продукує у формі лінійної послідовності прості розповіді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аудіоскрипт стор. 163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Інтегровані змістові лінії: демонструє розуміння цінності культурного розмаїття </w:t>
            </w:r>
          </w:p>
        </w:tc>
      </w:tr>
      <w:tr w:rsidR="00D62FC0" w:rsidRPr="008B5505" w:rsidTr="00586AEA">
        <w:trPr>
          <w:trHeight w:val="840"/>
        </w:trPr>
        <w:tc>
          <w:tcPr>
            <w:tcW w:w="450" w:type="dxa"/>
            <w:gridSpan w:val="2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  <w:tc>
          <w:tcPr>
            <w:tcW w:w="124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стор. 9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</w:t>
            </w:r>
          </w:p>
        </w:tc>
        <w:tc>
          <w:tcPr>
            <w:tcW w:w="215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підбирає синоніми</w:t>
            </w:r>
          </w:p>
        </w:tc>
        <w:tc>
          <w:tcPr>
            <w:tcW w:w="2414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Dream holidays (B1+ / B2 -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і вибирає правильну відповідь з низки запропонованих варіантів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</w:tc>
        <w:tc>
          <w:tcPr>
            <w:tcW w:w="2409" w:type="dxa"/>
            <w:shd w:val="clear" w:color="auto" w:fill="FFFF53"/>
          </w:tcPr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з приводу почутого та обґрунтовує її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аудіоскрипт стор. 164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</w:tc>
        <w:tc>
          <w:tcPr>
            <w:tcW w:w="1985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10-11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нещасні випадки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місця, які варто відвідати, та визначні місця, цікаві для туристів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з приводу чинників, які можуть зіпсувати, та запитує про думку співрозмовника канікули на узбережжі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наводить приклади для обґрунтування власної думки 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A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Peaceful Moment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(B1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-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специфічні деталі змісту тексту та текстові референції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розпізнає зв’язки між окремими частинами тексту та доповнює текст реченнями, яких бракує 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Доповнення речень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124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12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</w:t>
            </w:r>
          </w:p>
        </w:tc>
        <w:tc>
          <w:tcPr>
            <w:tcW w:w="215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нещасні випадки</w:t>
            </w:r>
          </w:p>
        </w:tc>
        <w:tc>
          <w:tcPr>
            <w:tcW w:w="2414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місця, які варто відвідати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висловлює думку щодо чинників, які можуть зіпсувати подорож </w:t>
            </w:r>
          </w:p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•  наводить приклади для обґрунтування власної думки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lastRenderedPageBreak/>
              <w:t>Lucky you! Not really.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.. (B1+ / B2 -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розуміє основну та другорядну інформацію у тексті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специфічні деталі змісту тексту та текстові референції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зв’язки між окремими частинами тексту та доповнює текст реченнями, яких бракує</w:t>
            </w:r>
          </w:p>
        </w:tc>
        <w:tc>
          <w:tcPr>
            <w:tcW w:w="1985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9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13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аналізує мовленнєві зразки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висловлює та обґрунтовує власну думку, погляди, почуття щодо різних видів подорожей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розпочинає, підтримує та завершує розмову, отримує та надає пояснення щодо туристичної подорожі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•  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писує малюнки та ілюстрації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орієнтується в більшості ситуацій, які можуть виникнути під час подорожі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прогнозує обсяг фінансових витрат під час подорожі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14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туристична інформація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неправильні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пояснює відмінності у значенні схожих слів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на тему подорожей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запитання, що стосуються подорожей під час канікул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,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наводячи приклади 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11</w:t>
            </w:r>
          </w:p>
        </w:tc>
        <w:tc>
          <w:tcPr>
            <w:tcW w:w="1248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15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</w:t>
            </w:r>
          </w:p>
        </w:tc>
        <w:tc>
          <w:tcPr>
            <w:tcW w:w="2158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туристична інформація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 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1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обирає правильне слово відповідно до контексту з низки запропонованих варіантів та пояснює,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чому інші варіанти неправильні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утворює різні частини мови за допомогою суфіксів</w:t>
            </w:r>
          </w:p>
        </w:tc>
        <w:tc>
          <w:tcPr>
            <w:tcW w:w="2414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 запитує та надає відповіді на запитання, що стосуються подорожей під час канікул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,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наводячи приклади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 описового характеру, знаходячи потрібні деталі</w:t>
            </w:r>
          </w:p>
        </w:tc>
        <w:tc>
          <w:tcPr>
            <w:tcW w:w="1985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140-141</w:t>
            </w:r>
          </w:p>
        </w:tc>
        <w:tc>
          <w:tcPr>
            <w:tcW w:w="2158" w:type="dxa"/>
          </w:tcPr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Adjectives and adverbs (comparative and superlative forms)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Синтаксичні конструкції з прикметниками та прислівниками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ступені порівняння прикметників та прислівників та конструкції з ними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форму слів, запропонованих у контексті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лист, порівнюючи Україну та Англію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прості зв’язні тексти на різноманітні знайомі теми у межах своєї сфери інтересів, поєднуючи низку окремих коротких елементів у лінійну послідовність</w:t>
            </w: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13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16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5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туристична інформація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місця, погоду, події, висловлює та обґрунтовує свої думки, погляди, почуття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обговорюючи зміст листа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 про нещодавню подорож, зважаючи на запропоновані комунікативні умови і докладно їх розвиваючи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7D3A0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14</w:t>
            </w:r>
          </w:p>
        </w:tc>
        <w:tc>
          <w:tcPr>
            <w:tcW w:w="1248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Подорож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17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65</w:t>
            </w:r>
          </w:p>
        </w:tc>
        <w:tc>
          <w:tcPr>
            <w:tcW w:w="2158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подорожування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транспорту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туристична інформація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готелі та кемпінги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екскурсії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щодо переваг та недоліків організованої туристичної подорожі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знає правила написання офіційного листа</w:t>
            </w:r>
          </w:p>
          <w:p w:rsidR="00D62FC0" w:rsidRPr="00586AEA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лист-скаргу до туристичної агенції, пояснюючи причини незадоволення сервісом та пропону</w:t>
            </w:r>
            <w:r w:rsidR="00586AEA">
              <w:rPr>
                <w:rFonts w:ascii="Arial Narrow" w:eastAsia="Arial Narrow" w:hAnsi="Arial Narrow" w:cs="Arial Narrow"/>
                <w:sz w:val="19"/>
                <w:szCs w:val="19"/>
              </w:rPr>
              <w:t>ючи варіанти вирішення проблеми</w:t>
            </w:r>
          </w:p>
        </w:tc>
        <w:tc>
          <w:tcPr>
            <w:tcW w:w="3402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</w:tr>
      <w:tr w:rsidR="007D3A09" w:rsidRPr="008B5505" w:rsidTr="00586AEA">
        <w:tc>
          <w:tcPr>
            <w:tcW w:w="450" w:type="dxa"/>
            <w:gridSpan w:val="2"/>
          </w:tcPr>
          <w:p w:rsidR="007D3A09" w:rsidRPr="008B5505" w:rsidRDefault="007D3A09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15</w:t>
            </w:r>
          </w:p>
        </w:tc>
        <w:tc>
          <w:tcPr>
            <w:tcW w:w="15739" w:type="dxa"/>
            <w:gridSpan w:val="7"/>
          </w:tcPr>
          <w:p w:rsidR="007D3A09" w:rsidRPr="008B5505" w:rsidRDefault="007D3A09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 1 Узагальнююче повторення теми «Подорож»</w:t>
            </w:r>
          </w:p>
        </w:tc>
      </w:tr>
      <w:tr w:rsidR="007D3A09" w:rsidRPr="008B5505" w:rsidTr="00586AEA">
        <w:tc>
          <w:tcPr>
            <w:tcW w:w="16189" w:type="dxa"/>
            <w:gridSpan w:val="9"/>
            <w:shd w:val="clear" w:color="auto" w:fill="FFCC66"/>
          </w:tcPr>
          <w:p w:rsidR="007D3A09" w:rsidRPr="008B5505" w:rsidRDefault="007D3A09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2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Culture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с. 20-35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20 впр. 1-2, стор. 21 впр. 3-5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їхні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з питань, що стосуються культури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 про нещодавно переглянуту виставу</w:t>
            </w: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висловлювати іноземною мовою власні почуття, переживання і судження щодо творів мистецтва 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17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21 впр. 6-7, стор. 22 впр. 8-11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митці та їхні твори 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compounds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обговорюючи улюблені фільми та книги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постер до фільму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ввічливо висловлює власні переконання, думки, згоду й незгоду, коментуючи запропоновані твердження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передає зміст улюбленої книги або фільму і повідомляє про свої ставлення та почуття 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18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22 впр. 12-16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участь у культурних заходах 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phrasal verbs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та обґрунтовує свою думку щодо загальнокультурних питань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висловлюється на тему гри на музичному інструменті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19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23 впр. 17-24)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участь у культурних заходах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засоби масової інформації 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idiomatic phrases</w:t>
            </w:r>
          </w:p>
          <w:p w:rsidR="00D62FC0" w:rsidRPr="00586AEA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висловлює та обґрунтовує свою думку та враження щодо улюбленого фільму та книги 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рекламних повідомлень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Інтегровані змістові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л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інії: висловлює власні почуття та емоції викликані творами мистецтва, дискутує довкола питання впливу мистецтва на емоційний стан людини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20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24-25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фразеологічні звороти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ЛО з позитивним та негативним забарвленням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Culturalise (B1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-multiple choice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Spending free time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(В1 – true / false)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 вибирає правильну відповідь з низки запропонованих варіантів, визначає правильність / неправильність тверджень відповідно до змісту аудіозапису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</w:t>
            </w: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щодо книжок, які варто прочитати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прочитаної книги та переглянутого фільму, їх змісту та власних вражень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робить коротку презентацію фільму або оповідання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аудіоскрипт стор. 164-165</w:t>
            </w:r>
          </w:p>
          <w:p w:rsidR="00D62FC0" w:rsidRPr="008B5505" w:rsidRDefault="00D62FC0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Інтегровані змістові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л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інії: висловлює власні почуття та емоції викликані творами мистецтва</w:t>
            </w: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21</w:t>
            </w:r>
          </w:p>
        </w:tc>
        <w:tc>
          <w:tcPr>
            <w:tcW w:w="124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25</w:t>
            </w:r>
          </w:p>
        </w:tc>
        <w:tc>
          <w:tcPr>
            <w:tcW w:w="215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53"/>
          </w:tcPr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What does future hold for art?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(B1+ / B2 - multiple choice)</w:t>
            </w:r>
          </w:p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Reading habits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(B2 – matching)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висловлюваннями з аудіозапису та запропонованими твердженнями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</w:tc>
        <w:tc>
          <w:tcPr>
            <w:tcW w:w="2409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приводу почутого</w:t>
            </w:r>
          </w:p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відповідає на питання, пов’язані з різними формами мистецтва, висловлює власну думку та вміє її обґрунтувати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22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26-27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8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</w:rPr>
              <w:br/>
            </w: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власні погляди й думки та запитує про погляди й думки співрозмовника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про улюблену музику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наводить приклади для обґрунтування власної думки з  приводу прочитаного тексту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погляди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й думки співрозмовника щодо професії музиканта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lastRenderedPageBreak/>
              <w:t xml:space="preserve">Pirate Radio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(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B1 -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основний зміст та деталі в тексті і вибирає правильну відповідь з низки запропонованих варіантів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відповідно до змісту тексту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Інтегровані змістові лінії: аналізує власні бажання та потреби у контексті вибору майбутньої професії</w:t>
            </w: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23</w:t>
            </w:r>
          </w:p>
        </w:tc>
        <w:tc>
          <w:tcPr>
            <w:tcW w:w="124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27-28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8</w:t>
            </w:r>
          </w:p>
        </w:tc>
        <w:tc>
          <w:tcPr>
            <w:tcW w:w="215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</w:tc>
        <w:tc>
          <w:tcPr>
            <w:tcW w:w="2414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D62FC0" w:rsidRPr="00D928E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A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Virtual Choir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(B1+ - multiple choice)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Spotlight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(B2 -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і вибирає правильну відповідь з низки запропонованих варіантів відповідно до змісту тексту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знаходить необхідну інформацію у тексті</w:t>
            </w:r>
          </w:p>
        </w:tc>
        <w:tc>
          <w:tcPr>
            <w:tcW w:w="1985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29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видатних діячів культури та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розпочинає, підтримує та завершує розмову, отримує та надає пояснення, інформацію, що стосується подарунку для людини, яка навчатиметься у музичній академії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пропонує, приймає та відхиляє пропозицію, висловлює побажання щодо спільного проведення дозвілля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співвідносить можливість відвідування мистецьких заходів з власною фінансовою спроможністю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30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9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і пояснює свій вибір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і обґрунтовує власну думку щодо картин на мурах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свої думки щодо можливого вирішення питання, наводячи короткі аргументи та пояснення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може попросити інших висловитися щодо подальших дій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генерувати нові ідеї, переконувати в їх доцільності та об’єднувати однодумців задля втілення цих ідей у життя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Інтегровані змістові лінії: висловлює власні почуття та емоції викликані творами мистецтва</w:t>
            </w: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26</w:t>
            </w:r>
          </w:p>
        </w:tc>
        <w:tc>
          <w:tcPr>
            <w:tcW w:w="1248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31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9</w:t>
            </w:r>
          </w:p>
        </w:tc>
        <w:tc>
          <w:tcPr>
            <w:tcW w:w="2158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2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заповнює пропуски у реченнях, використовуючи правильні лексико-граматичні форми</w:t>
            </w:r>
          </w:p>
        </w:tc>
        <w:tc>
          <w:tcPr>
            <w:tcW w:w="2414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вступає без підготовки в розмови на знайомі теми</w:t>
            </w:r>
          </w:p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27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154-155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Passive voice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Passive modals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have something done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дієслова та структури у пасивному стані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форму слів, запропонованих у контексті</w:t>
            </w: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надає рекомендації щодо книги або фільму, події яких відбуваються в Україні</w:t>
            </w: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 про книгу або фільм, події яких відбуваються в Україні</w:t>
            </w: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</w:tc>
      </w:tr>
      <w:tr w:rsidR="00D62FC0" w:rsidRPr="008B5505" w:rsidTr="00586AEA">
        <w:tc>
          <w:tcPr>
            <w:tcW w:w="450" w:type="dxa"/>
            <w:gridSpan w:val="2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28</w:t>
            </w:r>
          </w:p>
        </w:tc>
        <w:tc>
          <w:tcPr>
            <w:tcW w:w="124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32-33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61</w:t>
            </w:r>
          </w:p>
        </w:tc>
        <w:tc>
          <w:tcPr>
            <w:tcW w:w="2158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ЗМІ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на тему фільмів та кінозірок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та обґрунтовує власну думку щодо екранізацій художніх творів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опис подій, почуттів та побажань в особистих листах, досить добре для того, щоб регулярно спілкуватися з другом</w:t>
            </w:r>
          </w:p>
        </w:tc>
        <w:tc>
          <w:tcPr>
            <w:tcW w:w="1985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 про участь в організації культурного заходу, зважаючи на запропоновані комунікативні умови і докладно їх розвиваючи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 про враження від перегляду телепередачі про відому людину зі світу шоу-бізнесу, , зважаючи на запропоновані комунікативні умови і докладно їх розвиваючи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особистий лист</w:t>
            </w:r>
          </w:p>
        </w:tc>
        <w:tc>
          <w:tcPr>
            <w:tcW w:w="3402" w:type="dxa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дає поради щодо техніки безпеки під час масових культурних заходів</w:t>
            </w:r>
          </w:p>
        </w:tc>
      </w:tr>
      <w:tr w:rsidR="00D62FC0" w:rsidRPr="008B5505" w:rsidTr="00586AEA">
        <w:tc>
          <w:tcPr>
            <w:tcW w:w="450" w:type="dxa"/>
            <w:gridSpan w:val="2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29</w:t>
            </w:r>
          </w:p>
        </w:tc>
        <w:tc>
          <w:tcPr>
            <w:tcW w:w="124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та живопис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33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lastRenderedPageBreak/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10</w:t>
            </w:r>
          </w:p>
        </w:tc>
        <w:tc>
          <w:tcPr>
            <w:tcW w:w="2158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 xml:space="preserve">галузі культури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митці та їх твори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участь культурних заходах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ЗМІ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висловлює та обґрунтовує власну думку під час дискусії, надаючи відповідні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пояснення, аргументи, коментарі</w:t>
            </w:r>
          </w:p>
          <w:p w:rsidR="00D62FC0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швидко переглядає довгі та складні тексти, знаходячи потрібні деталі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985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A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for and against essay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(B1+ / B2)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есе, що зважує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переваги та недоліки певної теми/проблеми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есе, зважуючи переваги та недоліки екранізації класичних творів, а також адаптування мови класичної літератури</w:t>
            </w:r>
          </w:p>
        </w:tc>
        <w:tc>
          <w:tcPr>
            <w:tcW w:w="3402" w:type="dxa"/>
            <w:shd w:val="clear" w:color="auto" w:fill="FFFF53"/>
          </w:tcPr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Уміння: 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D62FC0" w:rsidRPr="008B5505" w:rsidRDefault="00D62FC0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</w:tc>
      </w:tr>
      <w:tr w:rsidR="001715FF" w:rsidRPr="008B5505" w:rsidTr="00586AEA">
        <w:tc>
          <w:tcPr>
            <w:tcW w:w="450" w:type="dxa"/>
            <w:gridSpan w:val="2"/>
          </w:tcPr>
          <w:p w:rsidR="001715FF" w:rsidRPr="008B5505" w:rsidRDefault="001715FF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30</w:t>
            </w:r>
          </w:p>
        </w:tc>
        <w:tc>
          <w:tcPr>
            <w:tcW w:w="15739" w:type="dxa"/>
            <w:gridSpan w:val="7"/>
          </w:tcPr>
          <w:p w:rsidR="001715FF" w:rsidRPr="008B5505" w:rsidRDefault="001715FF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 2 Узагальнююче повторення теми «Мистецтво та живопис»</w:t>
            </w:r>
          </w:p>
        </w:tc>
      </w:tr>
      <w:tr w:rsidR="001715FF" w:rsidRPr="008B5505" w:rsidTr="00586AEA">
        <w:tc>
          <w:tcPr>
            <w:tcW w:w="16189" w:type="dxa"/>
            <w:gridSpan w:val="9"/>
            <w:shd w:val="clear" w:color="auto" w:fill="FFCC66"/>
          </w:tcPr>
          <w:p w:rsidR="001715FF" w:rsidRPr="008B5505" w:rsidRDefault="001715FF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3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Sport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с. 36-51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31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36 впр. 1-3, стор. 37 впр. 4-5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 do/play/go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ЛО та їх визначеннями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розповідає про улюблений вид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різних видів спорту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37 впр. 6-10)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do/play/go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розповідає про улюблений вид спорту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власну думку щодо екстремальних видів спорту, наводить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стисло описує види спорту</w:t>
            </w: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Sports clubs info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важливу інформацію в рекламних оголошеннях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33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38 впр. 11-15)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verbs and prepositions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погляди й думки співрозмовника щодо спортивних змагань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спортивні змагання, у яких бере участь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прості дописи в мережі Інтернет, у яких досить детально розповідається про події та особистий досвід 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39 впр. 16-19)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  <w:p w:rsidR="00586AEA" w:rsidRPr="00586AEA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confusing words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розповідає про відомих спортсменів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спортивних коментарів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35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40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lastRenderedPageBreak/>
              <w:t xml:space="preserve">Get a healthy attitude: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matching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,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(B1)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твердженнями та змістом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погляди й думки співрозмовника про екстремальні види спорту, 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перегляд та участь у спортивних змаганнях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аудіоскрипт стор. 166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36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41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53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Kitesurfing? Never heard of it!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(B1+ / B2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- multiple choice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Martial arts (B2 –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matching)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контекст висловлювання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твердженнями та змістом аудіозапису</w:t>
            </w: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з приводу почутого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аудіоскрипт стор. 166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37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стор. 42-43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стилю життя спортсменів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занять спортом у школі та ролі спорту у своєму  житті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наводить приклади для обґрунтування власної думки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та обґрунтовує власну думку з  приводу прочитаного тексту</w:t>
            </w: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How important is sport in your life?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(B1 - matching)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і встановлює відповідність між заголовками та окремими частинами 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Інтегровані змістові лінії: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сприймає основні переваги здорового способу життя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38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стор. 43-44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15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погляди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й думки співрозмовника з  приводу прочитаного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висловлюється на тему відомих братів і сестер у світі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lastRenderedPageBreak/>
              <w:t xml:space="preserve">The new sports centre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(B1+ - matching),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Sports siblings (B2 -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matching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знаходить потрібні деталі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та другорядну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і встановлює відповідність між запитаннями та фрагментами 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розрізняє тексти, що надають фактичну інформацію, і ті, які мають на меті у чомусь переконати читачів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Підбір синонімів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Інтегровані змістові лінії: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сприймає основні переваги здорового способу життя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39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висловлює та обґрунтовує власну думку, погляди, почуття щодо занять спортом у школі, улюблених спортивних вправ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описує фотографії та бере участь у розмові за темою ілюстрацій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40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46-47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17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популярності спорту серед дітей і молоді в Україні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на тему переваг та недоліків вибору спортивної кар’єри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Hybrid sports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розуміє докладний опис місць, подій у журнальних статтях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оцінює фінансові можливості сучасних професій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41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17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</w:t>
            </w:r>
            <w:r w:rsidRPr="00586AEA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визначає частини мови</w:t>
            </w:r>
            <w:r w:rsidRPr="008B5505"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життя професійних спортсменів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правила спортивної гри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розуміє докладний опис місць, подій у журнальних статтях</w:t>
            </w: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Заповнення пропусків у тексті (множинний вибір)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Доповнення речень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42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142-143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possessive adjectives and pronouns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possessive case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demonstrative pronouns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reflexive and emphatic pronouns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indefinite pronouns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each, every, another, other, the other, both, all, neither, none, either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присвійний відмінок, присвійні прикметники та займенники різних типів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займенник відповідно до контексту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 висловлює враження щодо відвіданого спортивного змагання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улюблений вид спорту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пише лист про відвіданий спортивний захід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43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150-151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Reported speech: statements, questions, commands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Reporting requests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с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труктури непрямої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форму дієслів, запропонованих у контексті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враження від перегляду телепередачі про відому зірку спорту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інформацію в новинах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електронний лист, переказуючи новини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48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18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свої погляди щодо участі у спортивних змаганнях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особистий лист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електронний лист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відвідан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ий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спортивн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ий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зах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ід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 про відвідування нового спортивного клубу, зважаючи на запропоновані комунікативні умови і докладно їх розвиваючи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rPr>
          <w:trHeight w:val="2680"/>
        </w:trPr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45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Спорт і дозвілля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49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72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види спорту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екстремальний спорт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спортивні змагання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розмову про спортивні змагання серед школярів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довгі та складні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статті, пов’язані з сучасними проблемами, якщо автор має чітку позицію і точку зору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різні структури у дискурсивних текстах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статтю до шкільної газети, в якій описує, що варто змінити у трансляціях спортивних змагань, 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статтю до шкільної сайту, в якій представляє пропозиції з дискусії на тему занять спортом у школі, а також представляє власну думку з приводу потреби збільшення кількості занять з фізичної культури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1715FF" w:rsidRPr="008B5505" w:rsidTr="00586AEA">
        <w:tc>
          <w:tcPr>
            <w:tcW w:w="450" w:type="dxa"/>
            <w:gridSpan w:val="2"/>
          </w:tcPr>
          <w:p w:rsidR="001715FF" w:rsidRPr="008B5505" w:rsidRDefault="001715FF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46</w:t>
            </w:r>
          </w:p>
        </w:tc>
        <w:tc>
          <w:tcPr>
            <w:tcW w:w="15739" w:type="dxa"/>
            <w:gridSpan w:val="7"/>
          </w:tcPr>
          <w:p w:rsidR="001715FF" w:rsidRPr="008B5505" w:rsidRDefault="001715FF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 3 Узагальнююче повторення теми «Спорт і дозвілля»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47</w:t>
            </w:r>
          </w:p>
        </w:tc>
        <w:tc>
          <w:tcPr>
            <w:tcW w:w="1248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REVIEW 1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52–53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Узагальнення вивченого у темах 01-03 </w:t>
            </w:r>
          </w:p>
        </w:tc>
        <w:tc>
          <w:tcPr>
            <w:tcW w:w="2158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Тематична лексика розділів 01-03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чіткого нормативного мовлення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оголошення в аеропортах, на вокзалах тощо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і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 вибирає правильну відповідь з низки запропонованих варіантів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</w:tc>
        <w:tc>
          <w:tcPr>
            <w:tcW w:w="2123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та вибирає правильну відповідь з низки запропонованих варіантів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речення для доповнення діалогів з низки запропонованих варіантів та пояснює, чому інші варіанти відповіді неправильні</w:t>
            </w:r>
          </w:p>
        </w:tc>
        <w:tc>
          <w:tcPr>
            <w:tcW w:w="1985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 про свої канікули,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визначати комунікативні потреби і цілі під час вивчення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48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REVIEW 1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54–55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Узагальнення вивченого у темах 01-03 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Тематична лексика розділів 01-03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доповнює речення, використовуючи тематичну лексику активного вжитку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(В1+-В2)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 вибирає правильну відповідь з низки запропонованих варіантів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розуміє оголошення та повідомлення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(В1+-В2)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та вибирає правильну відповідь з низки запропонованих варіантів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статті, пов’язані з сучасними проблемами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Офіційний лист (В2)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офіційн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ий лист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офіційний лист до шкільної газети/журналу про освітні програми обміну, зважаючи на запропоновані комунікативні умови і докладно їх розвиваючи</w:t>
            </w: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обговорює систему цінностей сучасної родини, обґрунтовує підприємницьку компетентність, демонструє обізнаність з міжнародними освітніми програмами</w:t>
            </w:r>
          </w:p>
        </w:tc>
      </w:tr>
      <w:tr w:rsidR="007D3A09" w:rsidRPr="008B5505" w:rsidTr="00586AEA">
        <w:tc>
          <w:tcPr>
            <w:tcW w:w="16189" w:type="dxa"/>
            <w:gridSpan w:val="9"/>
            <w:shd w:val="clear" w:color="auto" w:fill="FFCC66"/>
          </w:tcPr>
          <w:p w:rsidR="007D3A09" w:rsidRPr="008B5505" w:rsidRDefault="007D3A09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4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Health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c. 56-71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49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56 впр. 1-3, стор. 57 впр. 4-5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пов’язані із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самопочуттям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50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57 впр. 6-10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захворювання,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пов’язані зі здоров'ям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обговорюючи проблеми здоров’я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51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58 впр. 11-17)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захворювання,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,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phrasal verbs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та обґрунтовує свої думки, почуття, враження, описує власний досвід на тему здорового способу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дає пораду щодо питань, пов’язаних зі здоров’ям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електронні листи та дописи в мережі Інтернет, у яких досить детально розповідається про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 про проблеми зі здоров’ям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59 впр. 18-23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люди з обмеженими можливостями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шкідливі звички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заклади охорони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просить та надає поради щодо оздоровлення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на тему здорового способу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Assistance dogs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Medical help during weekend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з достатнім рівнем розуміння прості тексти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сприймає основні переваги здорового способу життя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53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60-61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утворює прикметники від іменників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Healthy lifestyle (B1 - True / False, 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визначає правильність та неправильність тверджень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відповідно до 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про різні способи вести здоровий спосіб життя, 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на тему допомоги у стресовій ситуації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детально розповідає про власний досвід, описує почуття та реакцію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аудіоскрипт стор. 167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Словотворення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Перефразування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аналізує сплив конфліктної поведінки на здоров’я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54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61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пояснює значення слів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53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Illnesses, illnesses... (B1+ / B2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multiple choice, matching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встановлює відповідність між висловлюваннями з аудіозапису та запропонованими твердженнями</w:t>
            </w: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обговорюючи зміст почутого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з приводу почутого та обґрунтовує її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аудіоскрипт стор. 167-168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аналізує сплив конфліктної поведінки на здоров’я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55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62-63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22 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•  в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исловлює власну думку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щодо телевізійних серіалів про медичних працівників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способи лікування застуди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власне уявлення про професію лікаря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наводить приклади для обґрунтування власної думки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Ward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12 (B1 -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визначає головну думку 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зв’язки між окремими частинами тексту та доповнює текст реченнями, яких бракує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розуміє фабулу оповідань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аналізує власні бажання та потреби у контексті вибору майбутньої професії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56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64-65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22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фразові дієслова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власне уявлення про професію лікаря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The injection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(B1+ - gap-fill)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A good night’s sleep?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B2 -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знаходить необхідну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розпізнає зв’язки між окремими частинами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тексту та доповнює текст реченнями, яких бракує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та другорядну інформацію у тексті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аналізує власні бажання та потреби у контексті вибору майбутньої професії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57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та обґрунтовує власну думку, погляди, почуття щодо здорового способу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що стосуються проблем зі здоров'ям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розпочинає, підтримує та завершує розмову, отримує та надає пояснення, інформацію, що стосується здорового способу життя та візиту до лікаря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презентує та обґрунтовує власні проекти щодо здорового способу життя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58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66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на тему охорони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відвідування лікаря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</w:tc>
      </w:tr>
      <w:tr w:rsidR="00586AEA" w:rsidRPr="008B5505" w:rsidTr="00586AEA">
        <w:trPr>
          <w:trHeight w:val="1220"/>
        </w:trPr>
        <w:tc>
          <w:tcPr>
            <w:tcW w:w="450" w:type="dxa"/>
            <w:gridSpan w:val="2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59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23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4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добирає синоніми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відвідування лікаря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достовірно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передає інформацію відповідно до заданої комунікативної ситуації</w:t>
            </w: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146-147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Модальні дієслова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can, could, must, have to / need to, mustn’t, may / might, should / ought to / had better, shall, will, dare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правильно вживає в мовленні модальні дієслова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визначає форму модальних дієслів, запропонованих у контексті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вступає без підготовки в розмови на знайомі теми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прості особисті листи, зокрема електронні, у яких досить детально розповідається про події та особистий досвід 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короткі повідомлення та поради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61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68-69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61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ролі позитивного мислення у боротьбі з хворобою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власні погляди й думки та запитує про погляди й думки співрозмовника щодо змін, які слід запровадити у лікарнях з метою покращення якості надання допомоги хворим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детально розповідає про власний досвід, описуючи запропоновану комунікативну ситуацію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 особистий лист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3743BE">
              <w:rPr>
                <w:rFonts w:ascii="Arial Narrow" w:eastAsia="Arial Narrow" w:hAnsi="Arial Narrow" w:cs="Arial Narrow"/>
                <w:sz w:val="19"/>
                <w:szCs w:val="19"/>
              </w:rPr>
              <w:t>пише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електронний лист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про відсутність у школі через хворобу,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лист другові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впровадження здорового способу життя, зважаючи на запропоновані комунікативні умови і докладно їх розвиваючи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пропагувати здоровий спосіб життя засобами іноземної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сприймає основні переваги здорового способу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62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Здоров</w:t>
            </w:r>
            <w:r w:rsidRPr="008B5505">
              <w:rPr>
                <w:rFonts w:ascii="Arial Narrow" w:eastAsia="Calibri" w:hAnsi="Arial Narrow" w:cs="Calibri"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69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24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частини тіла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хвороби, симптоми та лікування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здоровий спосіб життя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здоров'я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з повним розумінням змісту листи, пов’язані зі сферою особистих інтересів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 офіційний лист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лист-скаргу до директора клініки щодо якості обслуговування, 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лист до організаторів курсу з надання першої допомоги, висловлюючи власну думку та наводячи приклади та аргументи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ініціювати усну та писемну взаємодію іноземною мовою для розв’язання конкретної життєвої проблеми</w:t>
            </w:r>
          </w:p>
        </w:tc>
      </w:tr>
      <w:tr w:rsidR="007D3A09" w:rsidRPr="008B5505" w:rsidTr="00586AEA">
        <w:tc>
          <w:tcPr>
            <w:tcW w:w="450" w:type="dxa"/>
            <w:gridSpan w:val="2"/>
          </w:tcPr>
          <w:p w:rsidR="007D3A09" w:rsidRPr="008B5505" w:rsidRDefault="007D3A09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63</w:t>
            </w:r>
          </w:p>
        </w:tc>
        <w:tc>
          <w:tcPr>
            <w:tcW w:w="15739" w:type="dxa"/>
            <w:gridSpan w:val="7"/>
          </w:tcPr>
          <w:p w:rsidR="007D3A09" w:rsidRPr="008B5505" w:rsidRDefault="007D3A09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 4 Узагальнююче повторення теми «Здоров</w:t>
            </w:r>
            <w:r w:rsidRPr="008B5505">
              <w:rPr>
                <w:rFonts w:ascii="Arial Narrow" w:eastAsia="Calibri" w:hAnsi="Arial Narrow" w:cs="Calibri"/>
                <w:b/>
                <w:sz w:val="19"/>
                <w:szCs w:val="19"/>
              </w:rPr>
              <w:t>’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я»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64</w:t>
            </w:r>
          </w:p>
        </w:tc>
        <w:tc>
          <w:tcPr>
            <w:tcW w:w="1248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Країни виучуваної мови (Австралія та Нова Зеландія)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Culture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 1 стор. 136-137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br/>
            </w:r>
          </w:p>
        </w:tc>
        <w:tc>
          <w:tcPr>
            <w:tcW w:w="2158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Країнознавчі реалії Австралії та Нової Зеландії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Географічні назви</w:t>
            </w:r>
          </w:p>
        </w:tc>
        <w:tc>
          <w:tcPr>
            <w:tcW w:w="2414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інформацію в аудіозаписі і надає відповіді на запитання, пов’язані з його змістом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обговорює інформацію, що стосується географічного положення, культури та історії Австралії і Нової Зеландії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щодо унікальності та особливості України і порівнює Україну з англомовними країнами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розпочинає, підтримує і завершує розмову, вживаючи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форми ввічливості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пам’ятки архіт</w:t>
            </w:r>
            <w:r w:rsidR="004E42C1">
              <w:rPr>
                <w:rFonts w:ascii="Arial Narrow" w:eastAsia="Arial Narrow" w:hAnsi="Arial Narrow" w:cs="Arial Narrow"/>
                <w:sz w:val="19"/>
                <w:szCs w:val="19"/>
              </w:rPr>
              <w:t>ектури</w:t>
            </w:r>
          </w:p>
        </w:tc>
        <w:tc>
          <w:tcPr>
            <w:tcW w:w="2123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розуміє основну інформацію в тексті та знаходить в ньому запитувану інформацію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листівку з рекламою подорожі до Австралії та Нової Зеландії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66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порівнювати та оцінювати мистецькі твори та культурні традиції різних народів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засобами іноземної мови популяризувати Україну, українську культуру та традиції</w:t>
            </w:r>
          </w:p>
        </w:tc>
      </w:tr>
      <w:tr w:rsidR="007D3A09" w:rsidRPr="008B5505" w:rsidTr="00586AEA">
        <w:tc>
          <w:tcPr>
            <w:tcW w:w="16189" w:type="dxa"/>
            <w:gridSpan w:val="9"/>
            <w:shd w:val="clear" w:color="auto" w:fill="FFCC66"/>
          </w:tcPr>
          <w:p w:rsidR="007D3A09" w:rsidRPr="008B5505" w:rsidRDefault="007D3A09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lastRenderedPageBreak/>
              <w:t xml:space="preserve">Розділ 5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Science and technology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с. 72-87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65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72 впр. 1-3, стор. 73 впр. 4-5)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та відкриття, наукові дослідження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важливих винаходів та відкриттів та обґрунтовує власну думку, наводячи приклади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коментує дописи інших кореспондентів в мережі Інтернет про винаходи та технології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оцінює позитивні та негативні наслідки певних винаходів для здоров’я людини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66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73 впр. 6-9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винаходи та відкриття, наукові дослідження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,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word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formation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важливих винаходів та відкриттів та обґрунтовує власну думку, наводячи приклади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оцінює позитивні та негативні наслідки певних винаходів для здоров’я людини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67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73 впр. 10-11, стор. 74 впр. 12-15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використання технологій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використання приладів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чіткі, прості інструкції до приладів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ролі сучасних засобів комунікації та комп’ютерних технологій у розвитку грошових відносин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68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74 впр. 16-17, стор. 75 впр. 18-20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технічні несправності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погляди й думки співрозмовника про досвід користування комп’ютером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ситуацію, пов’язану з технічною несправністю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електронний лист із запитом про допомогу у вирішенні проблем з комп’ютером 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69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76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утворює складні іменники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lastRenderedPageBreak/>
              <w:t xml:space="preserve">Technology and science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matching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,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(B1)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вибирає правильну відповідь з низки запропонованих варіантів відповідно до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твердженнями та змістом аудіозапису</w:t>
            </w: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погляди й думки співрозмовника щодо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майбутнього розвитку технологій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на тему наслідків розвитку новітніх технологій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життя у майбутньому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науково-фантастичні фільми та книги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ролі сучасних засобів комунікації та комп’ютерних технологій у розвитку грошових відносин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70</w:t>
            </w:r>
          </w:p>
        </w:tc>
        <w:tc>
          <w:tcPr>
            <w:tcW w:w="1248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77</w:t>
            </w:r>
          </w:p>
        </w:tc>
        <w:tc>
          <w:tcPr>
            <w:tcW w:w="2158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вміє підбирати синоніми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New technologies in medicine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(B1+ / B2)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 і вибирає правильну відповідь з низки запропонованих варіантів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наслідків розвитку новітніх технологій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життя у майбутньому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науково-фантастичні фільми та книги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приводу почутого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дискутує довкола питання впливу сучасних засобів комунікації та комп’ютерних технологій на здоров’я людини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71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78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29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підбирає синоніми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auto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технічний пристрій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змін у технологіях впродовж найближчих 100 років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улюблений науково-фантастичний фільм/книгу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наводить приклади для обґрунтування власної думки </w:t>
            </w: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The Picture. The B150 tablet computer. Family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blog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:)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(B1)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та вибирає правильну відповідь з низки запропонованих варіантів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ролі сучасних засобів комунікації та комп’ютерних технологій у розвитку грошових відносин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72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79-80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29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наукові дослідження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br/>
            </w: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змін у технологіях впродовж найближчих 100 років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розповідає про улюблений науково-фантастичний фільм/книгу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lastRenderedPageBreak/>
              <w:t xml:space="preserve">Flight to Venus (B1+), The lost children. Have your say (B2)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та другорядну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специфічні деталі змісту тексту та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знаходить релевантну інформацію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Інтегровані змістові лінії: дискутує довкола питання впливу сучасних засобів комунікації та комп’ютерних технологій на здоров’я людини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73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наукові дослідження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висловлює та обґрунтовує власну думку, погляди, почуття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щодо різних галузей науки, професії науковця, важливих винаходів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розпочинає, підтримує та завершує розмову, отримує та надає пояснення, інформацію, що стосується відвідування наукової виставки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пропонує, приймає та відхиляє пропозицію щодо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відвідування наукової виставки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робить достатньо чітку, коротку презентацію на підставі стимулюючого матеріалу про винахід і дає відповідь на уточнюючі питання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Написання порад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аналізує власні бажання та потреби у контексті вибору майбутньої професії; співвідносить власні культурні потреби з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можливостями сімейного бюджету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82-83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наукові дослідження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на тему спілкування за допомогою мобільних телефонів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повідомлення з використанням скорочень та емотіконів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75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31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наукові дослідження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утворює лексичні одиниці та граматичн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і форми відповідно до контексту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на тему спілкування за допомогою мобільних телефонів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76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152-153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Conditional sentences: zero, first, second, third, mixed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•  правильно вживає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в мовленні умовні речення різних типів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форму дієслів, запропонованих у контексті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вступає без підготовки в розмови на знайомі теми 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пише особистий лист, в якому досить детально описує власний досвід, почуття і події відповідно до запропонованої комунікативної ситуації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77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84-85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наукові дослідження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на тему наукових програм на телебаченні, винаходів та відкриттів, описує наукову виставку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 особистий лист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лист, який описує технічний пристрій, 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особистий лист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відвід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ування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наукової виставки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,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зважаючи на запропоновані комунікативні умови і докладно їх розвиваючи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78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Наука і технічний прогрес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32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винаходи і відкриття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галузі науки та 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наукові дослідження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користування технічними приладами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інформаційно-комунікаційні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довгі та складні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Читання для отримання інформації та аргументації: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статті, пов’язані з сучасними проблемами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різні структури у дискурсивних текстах: аргументи та контраргументи, пропозиції щодо розв’язання проблем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for and against essay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(B1+ / B2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-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есе, зважуючи переваги та недоліки дозволу користування комп’ютером під час іспитів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,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есе, зважуючи переваги та недоліки інвестування у дослідження космосу, наводячи приклади та аргументи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ролі сучасних засобів комунікації та комп’ютерних технологій у розвитку грошових відносин, аналізує та оцінює шляхи фінансування розвитку науки і техніки</w:t>
            </w:r>
          </w:p>
        </w:tc>
      </w:tr>
      <w:tr w:rsidR="001715FF" w:rsidRPr="008B5505" w:rsidTr="00586AEA">
        <w:tc>
          <w:tcPr>
            <w:tcW w:w="450" w:type="dxa"/>
            <w:gridSpan w:val="2"/>
          </w:tcPr>
          <w:p w:rsidR="001715FF" w:rsidRPr="008B5505" w:rsidRDefault="001715FF" w:rsidP="001F65F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79</w:t>
            </w:r>
          </w:p>
        </w:tc>
        <w:tc>
          <w:tcPr>
            <w:tcW w:w="15739" w:type="dxa"/>
            <w:gridSpan w:val="7"/>
          </w:tcPr>
          <w:p w:rsidR="001715FF" w:rsidRPr="008B5505" w:rsidRDefault="001715FF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 5: узагальнююче повторення теми «Наука і технічний прогрес»</w:t>
            </w:r>
          </w:p>
        </w:tc>
      </w:tr>
      <w:tr w:rsidR="001715FF" w:rsidRPr="008B5505" w:rsidTr="00586AEA">
        <w:tc>
          <w:tcPr>
            <w:tcW w:w="16189" w:type="dxa"/>
            <w:gridSpan w:val="9"/>
            <w:shd w:val="clear" w:color="auto" w:fill="FFCC66"/>
          </w:tcPr>
          <w:p w:rsidR="001715FF" w:rsidRPr="008B5505" w:rsidRDefault="001715FF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6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Natural World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с. 88-103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80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погода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88 впр. 1-3, стор. 89 впр. 4-5)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погода і клімат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словотворення (суфіксація)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свою улюблену пору року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81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погода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89 впр. 6-9, стор. 90 впр. 10-13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тварини і рослини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verb-noun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про улюблених тварин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тварин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прості дописи в мережі Інтернет, у яких досить детально розповідається про події та особистий досвід 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коментує дописи інших кореспондентів в мережі Інтернет про рослини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90 впр. 14-18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навколишнє середовище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  <w:lang w:val="en-US"/>
              </w:rPr>
              <w:t>compound nouns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підтримує розмову, що стосується забруднення навколишнього середовища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коментує дописи інших кореспондентів в мережі Інтернет про навколишнє середовище та екологічні проблеми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усвідомлює причинно-наслідкові зв’язки у взаємодії людини, суспільства і природи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83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91 впр. 19-25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охорона навколишнього середовища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космічний простір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phrasal verbs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підтримує розмову, що стосується захисту навколишнього середовища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описувати іноземною мовою природні явища, технології, аналізувати та оцінювати їх роль у життєдіяльності людини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погода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92-93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погода і клімат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ЛО відповідно до контексту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Volcanoes (B1 - True/False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),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Weather conditions (B1 - matching)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інформацію в аудіозаписі та визначає правильність / неправильність тверджень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деталі аудіозапису та встановлює відповідність між висловлюваннями з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аудіозапису та запропонованими твердженнями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природних явищ та кліматичних умов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•  з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апитує та надає відповіді на запитання, пов’язані зі стихійними лихами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аудіоскрипт стор. 169-170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описувати іноземною мовою природні явища, технології, аналізувати та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оцінювати їх роль у життєдіяльності людини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85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93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погода і клімат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навколишнє середовище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космічний простір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Natural phenomena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matching,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(B1+ / B2)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висловлюваннями з аудіозапису та запропонованими твердженнями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висловлює власні погляди й думки та запитує про погляди й думки співрозмовника про діяльність організації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Greenpeace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з приводу почутого та обґрунтовує її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•  з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апитує та надає відповіді на запитання, пов’язані зі стихійними лихами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аудіоскрипт стор. 168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короткий текст про стихійне лихо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описувати іноземною мовою природні явища, технології, аналізувати та оцінювати їх роль у життєдіяльності людини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86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94-95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37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тварини і рослини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навколишнє середовище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прогулянок на природі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захисту навколишнього середовища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наводить приклади для обґрунтування власної думки з  приводу прочитаного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Helping the environment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matching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(B1)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інформацію в тексті, визначає його головну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відповідність між заголовками та короткими текстами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Перефразування речень за допомогою синонімів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аргументує необхідність відповідального ставлення до довкілля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87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95-96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36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охорона навколишнього середовища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Is this the answer?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matching (B1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+ / B2)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інформацію в тексті, визначає його головну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знаходить релевантну інформацію у тексті та встановлює відповідність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між запитаннями та фрагментами тексту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усвідомлює причинно-наслідкові зв’язки у взаємодії людини, суспільства і природи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88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погода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97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Погода і клімат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</w:rPr>
              <w:br/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висловлює та обґрунтовує власну думку, погляди, почуття щодо різних пор року, впливу погоди на настрій та самопочуття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описує фотографії та надає відповіді на запитання, пов’язані з їх змістом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пише короткий простий текст з описом краєвиду та погодних умов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89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98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37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Погода і клімат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Тварини і рослини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Навколишнє середовище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речення відповідно до контексту з низки запропонованих варіантів та пояснює, чому інші варіанти відповіді неправильні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пояснює відмінності у лексичному значенні схожих за значенням слів та використовує їх у реченнях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рідких видів тварин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описує тварин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пише короткий простий текст з описом тварини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описувати іноземною мовою природні явища, технології, аналізувати та оцінювати їх роль у життєдіяльності людини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пояснює необхідність гуманного ставлення до тварин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99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37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Тварини і рослини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Навколишнє середовище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6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речення відповідно до контексту з низки запропонованих варіантів та пояснює, чому інші варіанти відповіді неправильні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пояснює відмінності у лексичному значенні схожих за значенням слів та використовує їх у реченнях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утворює лексичні одиниці відповідно до контексту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стосовно змісту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описує тварин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швидко переглядає тексти, знаходячи потрібні деталі</w:t>
            </w: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пояснює необхідність гуманного ставлення до тварин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91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144-145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Prepositional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phrases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Phrasal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verbs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прийменники, прийменникові звороти, перехідні та неперехідні фразові дієслова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форму слів, запропонованих у контексті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вміє добрати синоніми та вживати їх у мовленні відповідно до заданої ситуації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на теми, що входять до сфери інтересів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погода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100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40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погода і клімат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тварини і рослини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навколишнє середовище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вживає синоніми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розповідає про подорож до місця з чудовим краєвидом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власних уподобань (помешкання у місті або у селі)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особистий лист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лист другові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стихійн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е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лих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лист другові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участ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ь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у благодійній акції, зважаючи на запропоновані комунікативні умови і докладно їх розвиваючи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розвивати екологічне мислення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важливості благодійної діяльності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93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Природа і довкілля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101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38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Тварини і рослини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Краєвид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Навколишнє середовище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Стихійні лиха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довгі та складні тексти, знаходячи потрібні деталі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статтю для шкільної газети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наслідк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и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зливи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та висловлює власну думку з цього приводу, 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статтю для шкільного сайту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 демонстрацію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протесту перед торгівельним центром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та висловлює власну думку з цього приводу, наводячи приклади та аргументи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розвивати екологічне мислення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висловлює власну громадянську позицію щодо соціальних викликів</w:t>
            </w:r>
          </w:p>
        </w:tc>
      </w:tr>
      <w:tr w:rsidR="003743BE" w:rsidRPr="008B5505" w:rsidTr="00586AEA">
        <w:tc>
          <w:tcPr>
            <w:tcW w:w="450" w:type="dxa"/>
            <w:gridSpan w:val="2"/>
          </w:tcPr>
          <w:p w:rsidR="003743BE" w:rsidRPr="008B5505" w:rsidRDefault="003743BE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94</w:t>
            </w:r>
          </w:p>
        </w:tc>
        <w:tc>
          <w:tcPr>
            <w:tcW w:w="15739" w:type="dxa"/>
            <w:gridSpan w:val="7"/>
          </w:tcPr>
          <w:p w:rsidR="003743BE" w:rsidRPr="008B5505" w:rsidRDefault="003743BE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 6 Узагальнююче повторення теми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«Природа і довкілля»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95</w:t>
            </w:r>
          </w:p>
        </w:tc>
        <w:tc>
          <w:tcPr>
            <w:tcW w:w="1248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Країни виучуваної мови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Culture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 2 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Мистецтво англомовних країн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138-139</w:t>
            </w:r>
          </w:p>
        </w:tc>
        <w:tc>
          <w:tcPr>
            <w:tcW w:w="2158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Музика та виконавці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Національні традиції</w:t>
            </w:r>
          </w:p>
        </w:tc>
        <w:tc>
          <w:tcPr>
            <w:tcW w:w="2414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знаходить в тексті необхідну інформацію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основну інформацію в аудіозаписі та відповідає на запитання щодо його змісту, а також доповнює текст відповідними словами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причин популярності британської та американської музики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що стосуються музики англомовних країн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 висловлює власну думку щодо змісту прочитаного тексту</w:t>
            </w:r>
          </w:p>
        </w:tc>
        <w:tc>
          <w:tcPr>
            <w:tcW w:w="2123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тексти, в яких викладено факти, що стосуються його/її сфери інтересів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основний зміст та деталі в тексті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статтю до Вікіпедії про українську музику, музичні інструменти та музичні колективи</w:t>
            </w:r>
          </w:p>
        </w:tc>
        <w:tc>
          <w:tcPr>
            <w:tcW w:w="3402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висловлювати іноземною мовою власні почуття, переживання і судження щодо творів мистецтва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порівнювати та оцінювати мистецькі твори та культурні традиції різних народів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засобами іноземної мови популяризувати українську культуру</w:t>
            </w:r>
          </w:p>
        </w:tc>
      </w:tr>
      <w:tr w:rsidR="005D4573" w:rsidRPr="008B5505" w:rsidTr="00586AEA">
        <w:tc>
          <w:tcPr>
            <w:tcW w:w="16189" w:type="dxa"/>
            <w:gridSpan w:val="9"/>
            <w:shd w:val="clear" w:color="auto" w:fill="FFCC66"/>
          </w:tcPr>
          <w:p w:rsidR="005D4573" w:rsidRPr="008B5505" w:rsidRDefault="005D4573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7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State and society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с. 104-119</w:t>
            </w:r>
          </w:p>
        </w:tc>
      </w:tr>
      <w:tr w:rsidR="00586AEA" w:rsidRPr="008B5505" w:rsidTr="00586AEA">
        <w:trPr>
          <w:trHeight w:val="1580"/>
        </w:trPr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96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104 впр. 1-2, стор. 105 впр. 3-7)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ru-RU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на тему політики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та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 про політичні партії та вибори в Україні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засобами іноземної мови популяризувати Україну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усвідомлює важливість толерантного ставлення до поглядів і переконань з урахуванням інтересів і потреб інших</w:t>
            </w:r>
          </w:p>
        </w:tc>
      </w:tr>
      <w:tr w:rsidR="00586AEA" w:rsidRPr="008B5505" w:rsidTr="00586AEA">
        <w:trPr>
          <w:trHeight w:val="2000"/>
        </w:trPr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97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105 впр. 8-11, стор. 106 впр. 12-13)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міжнародні та 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внутрішні та міжнародні конфлікти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word building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пов’язані з міжнародними конфліктами та діяльністю міжнародних організацій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усвідомлює роль України у міжнародних організаціях, демонструє розуміння важливості благодійної діяльності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98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стор. 106 впр. 14-17, стор.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107 впр. 18-20)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система правосуддя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prepositions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та обґрунтовує власну думку на тему злочину та покарання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висловлює власну громадянську позицію щодо соціальних викликів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99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стор. 107 впр. 21-25)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економіка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запитання, пов’язані з соціальними проблемами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тексти, в яких викладено факти, що стосуються його/її сфери інтересів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прості зв'язні тексти на тему економіки та соціальної політики держави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формулювати власну позицію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100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108-109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міжнародні та 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внутрішні та міжнародні конфлікти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економіка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The meaning of flags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(B1 - True / False,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висловлювання, повідомлені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встановлює правильність та неправильність тверджень відповідно до 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 відповідно до змісту аудіозапису</w:t>
            </w: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висловлюється на тему символіки прапорів англомовних країн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думку щодо патріотизму та ставлення молоді України до знання історії, політики та економіки своєї країни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стосовно змісту почутого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аудіоскрипт стор. 171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прості зв'язні тексти на тему політичного устрою держави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101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109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міжнародні та 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внутрішні та міжнародні конфлікти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економіка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утворює сталі вирази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Globalisation (B1+ / B2 - 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, matching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варіантів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відповідно до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встановлює відповідність між твердженням та змістом аудіозапису </w:t>
            </w: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з приводу почутого та обґрунтовує її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аудіоскрипт стор. 171</w:t>
            </w:r>
          </w:p>
          <w:p w:rsidR="00586AEA" w:rsidRPr="008B5505" w:rsidRDefault="00586AEA" w:rsidP="00D51CD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швидко переглядає тексти, знаходячи потрібні деталі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110-111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 xml:space="preserve">•  передає короткий зміст прочитаного тексту та висловлює думку з приводу прочитаного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наводить приклади для обґрунтування власної думки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висловлює думку з приводу проблеми бездомності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співрозмовника, обговорюючи зміст тексту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On the street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- B1), A bad beginning to the holiday (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 – B1+)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знаходить релевантну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зв’язки між окремими частинами тексту та доповнює текст реченнями, яких бракує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важливості благодійної діяльності, висловлює власну громадянську позицію щодо соціальних викликів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103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112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43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щодо агресивної поведінки молоді, спираючись на прочитаний текст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We’re watching you!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gap-fill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(B2)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знаходить релевантну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зв’язки між окремими частинами тексту та доповнює текст реченнями, яких бракує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Заповнення пропусків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висловлює власну громадянську позицію щодо соціальних викликів; усвідомлює ризики перебування у деструктивних неформальних групах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113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Держава і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економіка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</w:rPr>
              <w:br/>
            </w:r>
            <w:r w:rsidRPr="008B5505"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  <w:t>- 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висловлює та обґрунтовує власну думку, погляди, почуття щодо соціальних, політичних та економічних проблем у суспільстві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п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ініціювати усну взаємодію іноземною мовою для розв’язання конкретної життєвої проблеми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105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114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міжнародні та 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 на тему діяльності благодійних організацій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тексти, в яких викладено факти, що стосуються його/її сфери інтересів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важливості благодійної діяльності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4B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106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115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lastRenderedPageBreak/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45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соціальна політика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Vocabulary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Test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 висловлює і обґрунтовує власну думку на тему діяльності благодійних організацій</w:t>
            </w: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важливості благодійної діяльності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66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248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156</w:t>
            </w:r>
          </w:p>
        </w:tc>
        <w:tc>
          <w:tcPr>
            <w:tcW w:w="2158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The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Subjunctive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Inversion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умовний стан та інверсію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знає правила та застосовує порядок слів у реченні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</w:tc>
        <w:tc>
          <w:tcPr>
            <w:tcW w:w="2123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</w:rPr>
              <w:br/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</w:tc>
        <w:tc>
          <w:tcPr>
            <w:tcW w:w="3402" w:type="dxa"/>
            <w:shd w:val="clear" w:color="auto" w:fill="FFFF66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основ ефективного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спілкування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108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157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Wishes and regrets:  wish / if only; it's time / would rather, suppose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конструкції для висловлення побажань та співчуття (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wish / if only; it’s time / would rather, suppose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форму дієслів, запропонованих у контексті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демонструє розуміння основ ефективного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спілкування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6"/>
              </w:rPr>
              <w:t>109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116-117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45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прості особисті листи, зокрема електронні, у яких досить детально розповідається про події та особистий досвід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електронний лист щодо документального серіалу про злочинність,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пише електронний лист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про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вуличн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у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злочинн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і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ь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особистий лист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висловлює власну громадянську позицію щодо соціальних викликів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4E42C1" w:rsidRDefault="00586AEA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4E42C1">
              <w:rPr>
                <w:rFonts w:ascii="Arial Narrow" w:eastAsia="Arial Narrow" w:hAnsi="Arial Narrow" w:cs="Arial Narrow"/>
                <w:sz w:val="16"/>
                <w:szCs w:val="19"/>
              </w:rPr>
              <w:t>110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Держава та суспільство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117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64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структура держави та державні установи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громадські організації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злочини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соціальна політика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color w:val="333333"/>
                <w:sz w:val="19"/>
                <w:szCs w:val="19"/>
                <w:highlight w:val="white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офіційн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ий лист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офіційний лист до мера про своє ставлення до рішення міської влади про скорочення кількості автобусних маршрутів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,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офіційний лист до шкільної газети, в якому представляє та обґрунтовує свою думку щодо участі учнів у педагогічній раді школи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висловлює власну громадянську позицію щодо соціальних викликів;</w:t>
            </w:r>
            <w:r w:rsidRPr="008B5505">
              <w:rPr>
                <w:rFonts w:ascii="Arial Narrow" w:hAnsi="Arial Narrow"/>
                <w:sz w:val="19"/>
                <w:szCs w:val="19"/>
              </w:rPr>
              <w:t xml:space="preserve"> д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емонструє розуміння прав та обов’язків молоді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1715FF" w:rsidRPr="008B5505" w:rsidTr="00586AEA">
        <w:tc>
          <w:tcPr>
            <w:tcW w:w="450" w:type="dxa"/>
            <w:gridSpan w:val="2"/>
          </w:tcPr>
          <w:p w:rsidR="001715FF" w:rsidRPr="001715FF" w:rsidRDefault="001715FF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1715FF">
              <w:rPr>
                <w:rFonts w:ascii="Arial Narrow" w:eastAsia="Arial Narrow" w:hAnsi="Arial Narrow" w:cs="Arial Narrow"/>
                <w:sz w:val="16"/>
                <w:szCs w:val="19"/>
              </w:rPr>
              <w:t>111</w:t>
            </w:r>
          </w:p>
        </w:tc>
        <w:tc>
          <w:tcPr>
            <w:tcW w:w="15739" w:type="dxa"/>
            <w:gridSpan w:val="7"/>
          </w:tcPr>
          <w:p w:rsidR="001715FF" w:rsidRPr="008B5505" w:rsidRDefault="001715FF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Тест 7 Узагальнююче повторення теми «Держава та суспільство»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99FF33"/>
          </w:tcPr>
          <w:p w:rsidR="00586AEA" w:rsidRPr="001715FF" w:rsidRDefault="00586AEA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1715FF">
              <w:rPr>
                <w:rFonts w:ascii="Arial Narrow" w:eastAsia="Arial Narrow" w:hAnsi="Arial Narrow" w:cs="Arial Narrow"/>
                <w:sz w:val="16"/>
                <w:szCs w:val="19"/>
              </w:rPr>
              <w:t>112</w:t>
            </w:r>
          </w:p>
        </w:tc>
        <w:tc>
          <w:tcPr>
            <w:tcW w:w="1248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REVIEW 2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120–121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Узагальнення вивченого у темах 01-07</w:t>
            </w:r>
          </w:p>
        </w:tc>
        <w:tc>
          <w:tcPr>
            <w:tcW w:w="2158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Тематична лексика розділів 01-07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</w:tc>
        <w:tc>
          <w:tcPr>
            <w:tcW w:w="2414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Matching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 та   встановлює відповідність між твердженнями та висловлюваннями з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99FF33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Amazonia – our treasure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(B1 - gap-fill)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розпізнає зв’язки між окремими частинами тексту та доповнює текст реченнями, яких бракує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особистий лист, що стосується відвідування культурного заходу,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99FF3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</w:t>
            </w:r>
            <w:r w:rsidRPr="008B5505">
              <w:rPr>
                <w:rFonts w:ascii="Arial Narrow" w:hAnsi="Arial Narrow"/>
                <w:sz w:val="19"/>
                <w:szCs w:val="19"/>
              </w:rPr>
              <w:t xml:space="preserve"> у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свідомлює причинно-наслідкові зв’язки у взаємодії людини, суспільства і природи, аргументує необхідність відповідального ставлення до довкілля; співвідносить власні культурні потреби з можливостями сімейного бюджету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4B"/>
          </w:tcPr>
          <w:p w:rsidR="00586AEA" w:rsidRPr="001715FF" w:rsidRDefault="00586AEA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1715FF">
              <w:rPr>
                <w:rFonts w:ascii="Arial Narrow" w:eastAsia="Arial Narrow" w:hAnsi="Arial Narrow" w:cs="Arial Narrow"/>
                <w:sz w:val="16"/>
                <w:szCs w:val="19"/>
              </w:rPr>
              <w:t>113</w:t>
            </w:r>
          </w:p>
        </w:tc>
        <w:tc>
          <w:tcPr>
            <w:tcW w:w="124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REVIEW 2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122–123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Узагальнення вивченого у темах 01-07</w:t>
            </w:r>
          </w:p>
        </w:tc>
        <w:tc>
          <w:tcPr>
            <w:tcW w:w="2158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Тематична лексика розділів 01-07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широкий словниковий запас з теми та різноманітні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доповнює речення, використовуючи тематичну лексику активного вжитку</w:t>
            </w:r>
          </w:p>
        </w:tc>
        <w:tc>
          <w:tcPr>
            <w:tcW w:w="2414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аудіозапису, вибирає правильну відповідь з кількох запропонованих відповідно до змісту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4B"/>
          </w:tcPr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(В2)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та вибирає правильну відповідь з кількох запропонованих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статті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статтю про використання сучасних технологій у навчанні, наводячи приклади та аргументи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4B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визначати комунікативні потреби та цілі під час вивчення іноземної мови</w:t>
            </w:r>
          </w:p>
        </w:tc>
      </w:tr>
      <w:tr w:rsidR="001715FF" w:rsidRPr="008B5505" w:rsidTr="00586AEA">
        <w:tc>
          <w:tcPr>
            <w:tcW w:w="16189" w:type="dxa"/>
            <w:gridSpan w:val="9"/>
            <w:shd w:val="clear" w:color="auto" w:fill="FFCC66"/>
          </w:tcPr>
          <w:p w:rsidR="001715FF" w:rsidRPr="008B5505" w:rsidRDefault="001715FF" w:rsidP="001F65FA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Розділ 8 </w:t>
            </w:r>
            <w:r w:rsidRPr="00D928E0">
              <w:rPr>
                <w:rFonts w:ascii="Arial Narrow" w:eastAsia="Arial Narrow" w:hAnsi="Arial Narrow" w:cs="Arial Narrow"/>
                <w:b/>
                <w:sz w:val="19"/>
                <w:szCs w:val="19"/>
                <w:lang w:val="en-US"/>
              </w:rPr>
              <w:t>Ukraine and the World</w:t>
            </w:r>
            <w:r w:rsidRPr="008B5505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с. 124-131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9"/>
              </w:rPr>
              <w:t>114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стор. 124 впр. 1-3, стор. 125 впр. 4-6)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lastRenderedPageBreak/>
              <w:t>приготування страв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національна кухня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verbs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пов’язані з харчуванням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читає із достатнім рівнем розуміння прості тексти, в яких викладено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факти, що стосуються його/її сфери інтересів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пише рецепт улюбленої страви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9"/>
              </w:rPr>
              <w:lastRenderedPageBreak/>
              <w:t>115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125 впр. 7-9, стор. 126 впр. 10)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приготування страв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національна кухня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adjectives</w:t>
            </w:r>
          </w:p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compound nouns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пов’язані з харчуванням</w:t>
            </w: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Olia Hercules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тексти, в яких викладено факти, що стосуються його/її сфери інтересів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t>116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126 впр. 11, стор. 127 впр. 12-14)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приготування страв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ресторани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verb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collocations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запитує та надає відповіді на питання, пов’язані з харчуванням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D928E0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Fancy a bite tonight?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тексти, в яких викладено факти, що стосуються його/її сфери інтересів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складає тижневий план харчування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використовувати ефективні навчальні стратегії для вивчення мови відповідно до власного стилю навчання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Інтегровані змістові лінії: обґрунтовує корисність раціонального харчування, аналізує та складає харчовий раціон відповідно до енергетичних затрат власного організму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t>117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128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наука 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highlight w:val="white"/>
              </w:rPr>
              <w:t>вчені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 xml:space="preserve">Vladimir Ivanovich Vernadsky True / </w:t>
            </w:r>
            <w:r w:rsidR="00D928E0"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False (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B1)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розуміє прості висловлювання, повідомлені у природному темпі та визначає їх головну думку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правильність / неправильність тверджень відповідно до змісту аудіозапису</w:t>
            </w: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розповідає про науку в Україні та відомих українських вчених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обговорюючи зміст почутого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t>118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129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наука і технології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вчені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утворює складні іменники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A 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trip to Mars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(</w:t>
            </w:r>
            <w:r w:rsidRPr="00D928E0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- B1+ / B2)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окремі деталі аудіозапису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визначає головну думку тексту, що звучить у природному темпі</w:t>
            </w:r>
          </w:p>
          <w:p w:rsidR="00586AEA" w:rsidRP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вибирає правильну відповідь з низки запропонованих відповідно до зміс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ту аудіозапису</w:t>
            </w: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власну думку з приводу почутого та обґрунтовує її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щодо прочитаного тексту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коротка інформація про діяльність НАСА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читає із достатнім рівнем розуміння прості тексти, в яких викладено факти, що стосуються його/її сфери інтересів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Інтегровані змістові лінії: дискутує довкола питання впливу сучасних засобів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комунікації та комп’ютерних технологій на здоров’я людини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130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50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туристичні пам’ятки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описує туристичні пам’ятки свого міста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розповідає про відомі пам’ятки України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наводить приклади для обґрунтування власної думки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Khortytsya National Reserve (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- В1)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та вибирає правильну відповідь з кількох запропонованих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  <w:t>•  описує туристичні пам’ятки свого міста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highlight w:val="white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</w:tc>
      </w:tr>
      <w:tr w:rsidR="00586AEA" w:rsidRPr="008B5505" w:rsidTr="00586AEA">
        <w:tc>
          <w:tcPr>
            <w:tcW w:w="450" w:type="dxa"/>
            <w:gridSpan w:val="2"/>
            <w:shd w:val="clear" w:color="auto" w:fill="FFFF53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t>120</w:t>
            </w:r>
          </w:p>
        </w:tc>
        <w:tc>
          <w:tcPr>
            <w:tcW w:w="124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131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50</w:t>
            </w:r>
          </w:p>
        </w:tc>
        <w:tc>
          <w:tcPr>
            <w:tcW w:w="2158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туристичні пам’ятки</w:t>
            </w:r>
          </w:p>
        </w:tc>
        <w:tc>
          <w:tcPr>
            <w:tcW w:w="2414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 з  приводу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в</w:t>
            </w:r>
            <w:r w:rsidRPr="001715FF">
              <w:rPr>
                <w:rFonts w:ascii="Arial Narrow" w:eastAsia="Arial Narrow" w:hAnsi="Arial Narrow" w:cs="Arial Narrow"/>
                <w:sz w:val="19"/>
                <w:szCs w:val="19"/>
              </w:rPr>
              <w:t>ибудовує ланцюг логічних аргументів</w:t>
            </w:r>
          </w:p>
        </w:tc>
        <w:tc>
          <w:tcPr>
            <w:tcW w:w="2123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The Seven Natural Wonders of Ukraine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(</w:t>
            </w:r>
            <w:r w:rsidRPr="00D928E0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multiple choice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- B1+)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знаходить необхідну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основну та другорядну інформацію у тексті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розуміє основний зміст та деталі в тексті та вибирає правильну відповідь з кількох запропонованих</w:t>
            </w:r>
          </w:p>
        </w:tc>
        <w:tc>
          <w:tcPr>
            <w:tcW w:w="1985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53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t>121-122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132-133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51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туристичні пам’ятки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традиційна їжа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ресторани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вміє підбирати та вживати синоніми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обирає правильне слово відповідно до контексту з низки запропонованих варіантів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та пояснює, чому інші варіанти відповіді неправильні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вступає без підготовки в розмови на знайомі теми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• 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висловлює власні погляди й думки та запитує про погляди й думки співрозмовника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стосовно змісту прочитаного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висловлює і обґрунтовує власну думку</w:t>
            </w: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на тему туризму в Україні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The seven wonders of Ukraine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The many varieties of cabbage roll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Puzata Hata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Street food in Ukraine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читає із достатнім рівнем розуміння прості тексти, в яких викладено факти, що стосуються його/її сфери інтересів</w:t>
            </w: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6"/>
              </w:rPr>
              <w:t>123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148-149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Relative clauses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  <w:lang w:val="en-US"/>
              </w:rPr>
              <w:t>Clauses of reason, result, purpose, concession, time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правильно вживає в мовленні підрядні речення причини, наслідку, мети, часу, підрядні означальні речення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•  виконує завдання, які перевіряють уміння вживати підрядні речення </w:t>
            </w: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• вступає без підготовки в розмови на знайомі теми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стисло аргументує та пояснює власні думки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пише короткий, простий опис знайомого прилада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співпрацювати з іншими на результат, спілкуючись іноземною мовою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самостійно працювати з підручником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5D4573" w:rsidRDefault="00586AEA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9"/>
              </w:rPr>
              <w:lastRenderedPageBreak/>
              <w:t>124</w:t>
            </w: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Україна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стор. 134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Exam Companion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стор. 71</w:t>
            </w: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подорожі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туристичні пам’ятки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традиційна їжа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ресторани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використовує активну тематичну лексику і граматичні структури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i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an opinion essay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пише есе про особливості Україні, зважаючи на запропоновані комунікативні умови і докладно їх розвиваючи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• 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правильно оформлює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есе</w:t>
            </w: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Уміння: 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логічно обґрунтовувати висловлену думку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використовувати ефективні навчальні стратегії для вивчення мови відповідно до власного стилю навчання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•  засобами іноземної мови популяризувати Україну</w:t>
            </w:r>
          </w:p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8B5505" w:rsidRPr="008B5505" w:rsidTr="00586AEA">
        <w:tc>
          <w:tcPr>
            <w:tcW w:w="450" w:type="dxa"/>
            <w:gridSpan w:val="2"/>
          </w:tcPr>
          <w:p w:rsidR="008B5505" w:rsidRPr="005D4573" w:rsidRDefault="008B5505" w:rsidP="001F65FA">
            <w:pPr>
              <w:rPr>
                <w:rFonts w:ascii="Arial Narrow" w:eastAsia="Arial Narrow" w:hAnsi="Arial Narrow" w:cs="Arial Narrow"/>
                <w:sz w:val="16"/>
                <w:szCs w:val="19"/>
              </w:rPr>
            </w:pPr>
            <w:r w:rsidRPr="005D4573">
              <w:rPr>
                <w:rFonts w:ascii="Arial Narrow" w:eastAsia="Arial Narrow" w:hAnsi="Arial Narrow" w:cs="Arial Narrow"/>
                <w:sz w:val="16"/>
                <w:szCs w:val="19"/>
              </w:rPr>
              <w:t>125</w:t>
            </w:r>
          </w:p>
        </w:tc>
        <w:tc>
          <w:tcPr>
            <w:tcW w:w="15739" w:type="dxa"/>
            <w:gridSpan w:val="7"/>
          </w:tcPr>
          <w:p w:rsidR="008B5505" w:rsidRPr="008B5505" w:rsidRDefault="008B5505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End of the book test</w:t>
            </w:r>
          </w:p>
        </w:tc>
      </w:tr>
      <w:tr w:rsidR="008B5505" w:rsidRPr="008B5505" w:rsidTr="00586AEA">
        <w:tc>
          <w:tcPr>
            <w:tcW w:w="450" w:type="dxa"/>
            <w:gridSpan w:val="2"/>
          </w:tcPr>
          <w:p w:rsidR="008B5505" w:rsidRPr="008B5505" w:rsidRDefault="008B5505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5739" w:type="dxa"/>
            <w:gridSpan w:val="7"/>
          </w:tcPr>
          <w:p w:rsidR="008B5505" w:rsidRPr="008B5505" w:rsidRDefault="008B5505" w:rsidP="001F65FA">
            <w:pPr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Додаткові / резервні уроки: </w:t>
            </w:r>
            <w:r w:rsidRPr="008B5505">
              <w:rPr>
                <w:rFonts w:ascii="Arial Narrow" w:eastAsia="Arial Narrow" w:hAnsi="Arial Narrow" w:cs="Arial Narrow"/>
                <w:sz w:val="19"/>
                <w:szCs w:val="19"/>
                <w:lang w:val="en-US"/>
              </w:rPr>
              <w:t>Grammar test 1, Grammar test 2, Grammar test 3</w:t>
            </w:r>
          </w:p>
          <w:p w:rsidR="008B5505" w:rsidRPr="008B5505" w:rsidRDefault="008B5505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8B5505">
              <w:rPr>
                <w:rFonts w:ascii="Arial Narrow" w:eastAsia="Arial Narrow" w:hAnsi="Arial Narrow" w:cs="Arial Narrow"/>
                <w:sz w:val="19"/>
                <w:szCs w:val="19"/>
              </w:rPr>
              <w:t>Уроки домашнього читання</w:t>
            </w:r>
          </w:p>
        </w:tc>
      </w:tr>
      <w:tr w:rsidR="00586AEA" w:rsidRPr="008B5505" w:rsidTr="00586AEA">
        <w:tc>
          <w:tcPr>
            <w:tcW w:w="450" w:type="dxa"/>
            <w:gridSpan w:val="2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24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58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14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123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402" w:type="dxa"/>
          </w:tcPr>
          <w:p w:rsidR="00586AEA" w:rsidRPr="008B5505" w:rsidRDefault="00586AEA" w:rsidP="001F65F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4543D9" w:rsidRDefault="004543D9"/>
    <w:p w:rsidR="004543D9" w:rsidRDefault="00C04FC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Рекомендована література для уроків домашнього читання</w:t>
      </w:r>
    </w:p>
    <w:p w:rsidR="00D51CD9" w:rsidRDefault="00C04FCA" w:rsidP="00D51CD9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Рівень В1</w:t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</w:r>
      <w:r w:rsidR="00D51CD9">
        <w:rPr>
          <w:rFonts w:ascii="Arial Narrow" w:eastAsia="Arial Narrow" w:hAnsi="Arial Narrow" w:cs="Arial Narrow"/>
          <w:b/>
          <w:sz w:val="20"/>
          <w:szCs w:val="20"/>
        </w:rPr>
        <w:tab/>
        <w:t>Рівень В1+ / B2</w:t>
      </w:r>
    </w:p>
    <w:p w:rsidR="004543D9" w:rsidRPr="00317DA0" w:rsidRDefault="00C04FCA">
      <w:pPr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Macmillan Graded Readers Intermediate: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Macmillan Graded Readers Upper-Intermediate: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 xml:space="preserve">Goldfinger 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Australia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Othello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The Man with the Golden Gun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Hamlet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The Importance of Being Earnest 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Wuthering Heights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Rebecca 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The Speckled Band and Other Stories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The Cut Glass Bowl and Other Stories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The Sign of Four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 w:rsidRPr="00317DA0">
        <w:rPr>
          <w:rFonts w:ascii="Arial Narrow" w:eastAsia="Arial Narrow" w:hAnsi="Arial Narrow" w:cs="Arial Narrow"/>
          <w:sz w:val="20"/>
          <w:szCs w:val="20"/>
          <w:lang w:val="en-US"/>
        </w:rPr>
        <w:t>Macbeth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Slumdog Millionaire</w:t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D51CD9">
        <w:rPr>
          <w:rFonts w:ascii="Arial Narrow" w:eastAsia="Arial Narrow" w:hAnsi="Arial Narrow" w:cs="Arial Narrow"/>
          <w:sz w:val="20"/>
          <w:szCs w:val="20"/>
          <w:lang w:val="en-US"/>
        </w:rPr>
        <w:tab/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Pride and Prejudice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Oliver Twist</w:t>
      </w:r>
    </w:p>
    <w:p w:rsidR="004543D9" w:rsidRPr="00317DA0" w:rsidRDefault="00C04FCA">
      <w:pPr>
        <w:ind w:left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The Perfect Storm</w:t>
      </w:r>
    </w:p>
    <w:p w:rsidR="004543D9" w:rsidRPr="00317DA0" w:rsidRDefault="00C04FCA" w:rsidP="00D51CD9">
      <w:pPr>
        <w:ind w:firstLine="567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17DA0">
        <w:rPr>
          <w:rFonts w:ascii="Arial Narrow" w:eastAsia="Arial Narrow" w:hAnsi="Arial Narrow" w:cs="Arial Narrow"/>
          <w:sz w:val="20"/>
          <w:szCs w:val="20"/>
          <w:lang w:val="en-US"/>
        </w:rPr>
        <w:t>King Arthur and the Knights of the Round Table</w:t>
      </w:r>
    </w:p>
    <w:p w:rsidR="004543D9" w:rsidRPr="00317DA0" w:rsidRDefault="004543D9">
      <w:pPr>
        <w:rPr>
          <w:rFonts w:ascii="Arial Narrow" w:eastAsia="Arial Narrow" w:hAnsi="Arial Narrow" w:cs="Arial Narrow"/>
          <w:sz w:val="20"/>
          <w:szCs w:val="20"/>
          <w:lang w:val="en-US"/>
        </w:rPr>
      </w:pPr>
    </w:p>
    <w:sectPr w:rsidR="004543D9" w:rsidRPr="00317DA0" w:rsidSect="00C04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94" w:right="284" w:bottom="794" w:left="284" w:header="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6B" w:rsidRDefault="0011066B" w:rsidP="00C04FCA">
      <w:r>
        <w:separator/>
      </w:r>
    </w:p>
  </w:endnote>
  <w:endnote w:type="continuationSeparator" w:id="0">
    <w:p w:rsidR="0011066B" w:rsidRDefault="0011066B" w:rsidP="00C0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9" w:rsidRDefault="00D51CD9" w:rsidP="00C04F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9" w:rsidRPr="00C04FCA" w:rsidRDefault="00D51CD9" w:rsidP="00C04FCA">
    <w:pPr>
      <w:pStyle w:val="aa"/>
      <w:rPr>
        <w:rFonts w:ascii="Arial Narrow" w:eastAsia="Arial Narrow" w:hAnsi="Arial Narrow"/>
        <w:sz w:val="20"/>
      </w:rPr>
    </w:pPr>
    <w:r w:rsidRPr="00C04FCA">
      <w:rPr>
        <w:rFonts w:ascii="Arial Narrow" w:eastAsia="Arial Narrow" w:hAnsi="Arial Narrow"/>
        <w:sz w:val="20"/>
      </w:rPr>
      <w:t xml:space="preserve">Календарно-тематичне планування до підручника </w:t>
    </w:r>
    <w:r w:rsidRPr="00C04FCA">
      <w:rPr>
        <w:rFonts w:ascii="Arial Narrow" w:eastAsia="Arial Narrow" w:hAnsi="Arial Narrow"/>
        <w:sz w:val="20"/>
        <w:lang w:val="en-US"/>
      </w:rPr>
      <w:t>Get 200! Book 2</w:t>
    </w:r>
    <w:r w:rsidRPr="00C04FCA">
      <w:rPr>
        <w:rFonts w:ascii="Arial Narrow" w:eastAsia="Arial Narrow" w:hAnsi="Arial Narrow"/>
        <w:sz w:val="20"/>
        <w:lang w:val="en-US"/>
      </w:rPr>
      <w:tab/>
    </w:r>
    <w:r w:rsidRPr="00C04FCA">
      <w:rPr>
        <w:rFonts w:ascii="Arial Narrow" w:eastAsia="Arial Narrow" w:hAnsi="Arial Narrow"/>
        <w:sz w:val="20"/>
        <w:lang w:val="en-US"/>
      </w:rPr>
      <w:tab/>
    </w:r>
    <w:r w:rsidRPr="00C04FCA">
      <w:rPr>
        <w:rFonts w:ascii="Arial Narrow" w:eastAsia="Arial Narrow" w:hAnsi="Arial Narrow"/>
        <w:sz w:val="20"/>
        <w:lang w:val="en-US"/>
      </w:rPr>
      <w:tab/>
    </w:r>
    <w:r w:rsidRPr="00C04FCA">
      <w:rPr>
        <w:rFonts w:ascii="Arial Narrow" w:eastAsia="Arial Narrow" w:hAnsi="Arial Narrow"/>
        <w:sz w:val="20"/>
        <w:lang w:val="en-US"/>
      </w:rPr>
      <w:tab/>
    </w:r>
    <w:r w:rsidRPr="00C04FCA">
      <w:rPr>
        <w:rFonts w:ascii="Arial Narrow" w:eastAsia="Arial Narrow" w:hAnsi="Arial Narrow"/>
        <w:sz w:val="20"/>
        <w:lang w:val="en-US"/>
      </w:rPr>
      <w:tab/>
    </w:r>
    <w:r w:rsidRPr="00C04FCA"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 w:rsidRPr="00C04FCA"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 xml:space="preserve">Photocopiable </w:t>
    </w:r>
    <w:r w:rsidRPr="00C04FCA">
      <w:rPr>
        <w:rFonts w:ascii="Arial Narrow" w:eastAsia="Arial Narrow" w:hAnsi="Arial Narrow"/>
        <w:sz w:val="20"/>
        <w:lang w:val="en-US"/>
      </w:rPr>
      <w:t>© Macmillan Education Ukraine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9" w:rsidRDefault="00D51CD9" w:rsidP="00C04F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6B" w:rsidRDefault="0011066B" w:rsidP="00C04FCA">
      <w:r>
        <w:separator/>
      </w:r>
    </w:p>
  </w:footnote>
  <w:footnote w:type="continuationSeparator" w:id="0">
    <w:p w:rsidR="0011066B" w:rsidRDefault="0011066B" w:rsidP="00C0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9" w:rsidRDefault="00D51CD9" w:rsidP="00C04F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9" w:rsidRDefault="00D51CD9" w:rsidP="00C04F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9" w:rsidRDefault="00D51CD9" w:rsidP="00C04F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9"/>
    <w:rsid w:val="0011066B"/>
    <w:rsid w:val="001715FF"/>
    <w:rsid w:val="001B18A3"/>
    <w:rsid w:val="001F65FA"/>
    <w:rsid w:val="00317DA0"/>
    <w:rsid w:val="003743BE"/>
    <w:rsid w:val="004543D9"/>
    <w:rsid w:val="004E42C1"/>
    <w:rsid w:val="005661C4"/>
    <w:rsid w:val="00586AEA"/>
    <w:rsid w:val="005D4573"/>
    <w:rsid w:val="007D3A09"/>
    <w:rsid w:val="008B5505"/>
    <w:rsid w:val="0090708B"/>
    <w:rsid w:val="00994D9A"/>
    <w:rsid w:val="00A14B4C"/>
    <w:rsid w:val="00C04FCA"/>
    <w:rsid w:val="00D51CD9"/>
    <w:rsid w:val="00D62FC0"/>
    <w:rsid w:val="00D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E658"/>
  <w15:docId w15:val="{76D7727B-F5AF-48C0-ACF2-CFD1C58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4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FCA"/>
  </w:style>
  <w:style w:type="paragraph" w:styleId="a8">
    <w:name w:val="footer"/>
    <w:basedOn w:val="a"/>
    <w:link w:val="a9"/>
    <w:uiPriority w:val="99"/>
    <w:unhideWhenUsed/>
    <w:rsid w:val="00C04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FCA"/>
  </w:style>
  <w:style w:type="paragraph" w:styleId="aa">
    <w:name w:val="No Spacing"/>
    <w:uiPriority w:val="1"/>
    <w:qFormat/>
    <w:rsid w:val="00C0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15283</Words>
  <Characters>87118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Inna.Nestoiter</dc:creator>
  <cp:lastModifiedBy>Lenovo</cp:lastModifiedBy>
  <cp:revision>7</cp:revision>
  <dcterms:created xsi:type="dcterms:W3CDTF">2017-08-26T04:27:00Z</dcterms:created>
  <dcterms:modified xsi:type="dcterms:W3CDTF">2017-08-26T06:11:00Z</dcterms:modified>
</cp:coreProperties>
</file>